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B48F" w14:textId="77777777" w:rsidR="003E12A7" w:rsidRDefault="00FF1661">
      <w:pPr>
        <w:pStyle w:val="1"/>
        <w:widowControl/>
        <w:shd w:val="clear" w:color="auto" w:fill="FAFAFA"/>
        <w:spacing w:beforeAutospacing="0" w:afterAutospacing="0" w:line="450" w:lineRule="atLeast"/>
        <w:ind w:right="150"/>
        <w:jc w:val="center"/>
        <w:rPr>
          <w:rFonts w:ascii="微软雅黑" w:eastAsia="微软雅黑" w:hAnsi="微软雅黑" w:cs="微软雅黑" w:hint="default"/>
          <w:color w:val="333333"/>
          <w:sz w:val="28"/>
          <w:szCs w:val="28"/>
          <w:shd w:val="clear" w:color="auto" w:fill="FAFAFA"/>
        </w:rPr>
      </w:pPr>
      <w:r>
        <w:rPr>
          <w:rFonts w:ascii="微软雅黑" w:eastAsia="微软雅黑" w:hAnsi="微软雅黑" w:cs="微软雅黑"/>
          <w:color w:val="333333"/>
          <w:sz w:val="28"/>
          <w:szCs w:val="28"/>
          <w:shd w:val="clear" w:color="auto" w:fill="FAFAFA"/>
        </w:rPr>
        <w:t>上海曦骅检测技术有限公司常州分公司</w:t>
      </w:r>
      <w:r w:rsidR="00B115D7">
        <w:rPr>
          <w:rFonts w:ascii="微软雅黑" w:eastAsia="微软雅黑" w:hAnsi="微软雅黑" w:cs="微软雅黑"/>
          <w:color w:val="333333"/>
          <w:sz w:val="28"/>
          <w:szCs w:val="28"/>
          <w:shd w:val="clear" w:color="auto" w:fill="FAFAFA"/>
        </w:rPr>
        <w:t>招聘简章</w:t>
      </w:r>
    </w:p>
    <w:p w14:paraId="4AA21AE1" w14:textId="131D83B8" w:rsidR="00881DB7" w:rsidRDefault="00E513CC" w:rsidP="00881DB7">
      <w:pPr>
        <w:spacing w:line="500" w:lineRule="exact"/>
        <w:ind w:firstLineChars="200" w:firstLine="420"/>
        <w:jc w:val="left"/>
      </w:pPr>
      <w:r w:rsidRPr="002833ED">
        <w:rPr>
          <w:rFonts w:hint="eastAsia"/>
        </w:rPr>
        <w:t>上</w:t>
      </w:r>
      <w:r w:rsidR="004649FD" w:rsidRPr="002833ED">
        <w:rPr>
          <w:rFonts w:hint="eastAsia"/>
        </w:rPr>
        <w:t>海曦骅检测技术有限公司</w:t>
      </w:r>
      <w:r w:rsidR="00881DB7">
        <w:rPr>
          <w:rFonts w:hint="eastAsia"/>
        </w:rPr>
        <w:t>常州分公司</w:t>
      </w:r>
      <w:r w:rsidR="004649FD" w:rsidRPr="002833ED">
        <w:rPr>
          <w:rFonts w:hint="eastAsia"/>
        </w:rPr>
        <w:t>（</w:t>
      </w:r>
      <w:r w:rsidR="009A4DA8">
        <w:rPr>
          <w:rFonts w:hint="eastAsia"/>
        </w:rPr>
        <w:t>I</w:t>
      </w:r>
      <w:r w:rsidR="009A4DA8">
        <w:t>NDETECH</w:t>
      </w:r>
      <w:r w:rsidR="004649FD" w:rsidRPr="002833ED">
        <w:rPr>
          <w:rFonts w:hint="eastAsia"/>
        </w:rPr>
        <w:t>）成立于</w:t>
      </w:r>
      <w:r w:rsidR="004649FD" w:rsidRPr="002833ED">
        <w:rPr>
          <w:rFonts w:hint="eastAsia"/>
        </w:rPr>
        <w:t>2017</w:t>
      </w:r>
      <w:r w:rsidR="004649FD" w:rsidRPr="002833ED">
        <w:rPr>
          <w:rFonts w:hint="eastAsia"/>
        </w:rPr>
        <w:t>年，实验室地点位于江苏常州和无锡两地</w:t>
      </w:r>
      <w:r w:rsidR="002F5A75">
        <w:rPr>
          <w:rFonts w:hint="eastAsia"/>
        </w:rPr>
        <w:t>。</w:t>
      </w:r>
      <w:r w:rsidR="009A4DA8">
        <w:rPr>
          <w:rFonts w:hint="eastAsia"/>
        </w:rPr>
        <w:t>I</w:t>
      </w:r>
      <w:r w:rsidR="009A4DA8">
        <w:t>NDETECH</w:t>
      </w:r>
      <w:r w:rsidR="009A4DA8">
        <w:rPr>
          <w:rFonts w:hint="eastAsia"/>
        </w:rPr>
        <w:t>是国内知名的质量服务机构。</w:t>
      </w:r>
      <w:r w:rsidR="009A4DA8">
        <w:rPr>
          <w:rFonts w:hint="eastAsia"/>
        </w:rPr>
        <w:t>I</w:t>
      </w:r>
      <w:r w:rsidR="009A4DA8">
        <w:t>NDETECH</w:t>
      </w:r>
      <w:r w:rsidR="009A4DA8">
        <w:rPr>
          <w:rFonts w:hint="eastAsia"/>
        </w:rPr>
        <w:t>的服务能力已覆盖到</w:t>
      </w:r>
      <w:r w:rsidR="004649FD" w:rsidRPr="002833ED">
        <w:rPr>
          <w:rFonts w:hint="eastAsia"/>
        </w:rPr>
        <w:t>风</w:t>
      </w:r>
      <w:r w:rsidR="002F5A75">
        <w:rPr>
          <w:rFonts w:hint="eastAsia"/>
        </w:rPr>
        <w:t>力发</w:t>
      </w:r>
      <w:r w:rsidR="009A4DA8">
        <w:rPr>
          <w:rFonts w:hint="eastAsia"/>
        </w:rPr>
        <w:t>电</w:t>
      </w:r>
      <w:r w:rsidR="004649FD" w:rsidRPr="002833ED">
        <w:rPr>
          <w:rFonts w:hint="eastAsia"/>
        </w:rPr>
        <w:t>，航空</w:t>
      </w:r>
      <w:r w:rsidR="002F5A75">
        <w:rPr>
          <w:rFonts w:hint="eastAsia"/>
        </w:rPr>
        <w:t>航天</w:t>
      </w:r>
      <w:r w:rsidR="004649FD" w:rsidRPr="002833ED">
        <w:rPr>
          <w:rFonts w:hint="eastAsia"/>
        </w:rPr>
        <w:t>，</w:t>
      </w:r>
      <w:r w:rsidR="002F5A75">
        <w:rPr>
          <w:rFonts w:hint="eastAsia"/>
        </w:rPr>
        <w:t>光伏，汽车</w:t>
      </w:r>
      <w:r w:rsidR="004649FD" w:rsidRPr="002833ED">
        <w:rPr>
          <w:rFonts w:hint="eastAsia"/>
        </w:rPr>
        <w:t>轨道交通等</w:t>
      </w:r>
      <w:r w:rsidR="009A4DA8">
        <w:rPr>
          <w:rFonts w:hint="eastAsia"/>
        </w:rPr>
        <w:t>多个</w:t>
      </w:r>
      <w:r w:rsidR="004649FD" w:rsidRPr="002833ED">
        <w:rPr>
          <w:rFonts w:hint="eastAsia"/>
        </w:rPr>
        <w:t>行业</w:t>
      </w:r>
      <w:r w:rsidR="009A4DA8">
        <w:rPr>
          <w:rFonts w:hint="eastAsia"/>
        </w:rPr>
        <w:t>的供应链上下游。</w:t>
      </w:r>
      <w:r w:rsidR="00881DB7" w:rsidRPr="00881DB7">
        <w:rPr>
          <w:rFonts w:hint="eastAsia"/>
          <w:color w:val="000000" w:themeColor="text1"/>
        </w:rPr>
        <w:t>I</w:t>
      </w:r>
      <w:r w:rsidR="00881DB7" w:rsidRPr="00881DB7">
        <w:rPr>
          <w:color w:val="000000" w:themeColor="text1"/>
        </w:rPr>
        <w:t xml:space="preserve">NDETECH </w:t>
      </w:r>
      <w:r w:rsidR="00881DB7" w:rsidRPr="00881DB7">
        <w:rPr>
          <w:rFonts w:hint="eastAsia"/>
          <w:color w:val="000000" w:themeColor="text1"/>
        </w:rPr>
        <w:t>致力于</w:t>
      </w:r>
      <w:r w:rsidR="004649FD" w:rsidRPr="00881DB7">
        <w:rPr>
          <w:rFonts w:hint="eastAsia"/>
          <w:color w:val="000000" w:themeColor="text1"/>
        </w:rPr>
        <w:t>树脂</w:t>
      </w:r>
      <w:r w:rsidR="00881DB7" w:rsidRPr="00881DB7">
        <w:rPr>
          <w:rFonts w:hint="eastAsia"/>
          <w:color w:val="000000" w:themeColor="text1"/>
        </w:rPr>
        <w:t>、胶黏剂</w:t>
      </w:r>
      <w:r w:rsidR="004649FD" w:rsidRPr="00881DB7">
        <w:rPr>
          <w:rFonts w:hint="eastAsia"/>
          <w:color w:val="000000" w:themeColor="text1"/>
        </w:rPr>
        <w:t>、纤维织物、塑料、聚合物、涂料</w:t>
      </w:r>
      <w:r w:rsidR="00881DB7" w:rsidRPr="00881DB7">
        <w:rPr>
          <w:rFonts w:hint="eastAsia"/>
          <w:color w:val="000000" w:themeColor="text1"/>
        </w:rPr>
        <w:t>及</w:t>
      </w:r>
      <w:r w:rsidR="004649FD" w:rsidRPr="00881DB7">
        <w:rPr>
          <w:rFonts w:hint="eastAsia"/>
          <w:color w:val="000000" w:themeColor="text1"/>
        </w:rPr>
        <w:t>复合材料等材料检测</w:t>
      </w:r>
      <w:r w:rsidR="00881DB7" w:rsidRPr="00881DB7">
        <w:rPr>
          <w:rFonts w:hint="eastAsia"/>
          <w:color w:val="000000" w:themeColor="text1"/>
        </w:rPr>
        <w:t>和大型的结构件</w:t>
      </w:r>
      <w:r w:rsidR="00881DB7">
        <w:rPr>
          <w:rFonts w:hint="eastAsia"/>
          <w:color w:val="000000" w:themeColor="text1"/>
        </w:rPr>
        <w:t>的</w:t>
      </w:r>
      <w:r w:rsidR="00881DB7" w:rsidRPr="00881DB7">
        <w:rPr>
          <w:rFonts w:hint="eastAsia"/>
          <w:color w:val="000000" w:themeColor="text1"/>
        </w:rPr>
        <w:t>检测</w:t>
      </w:r>
      <w:r w:rsidR="004649FD" w:rsidRPr="00881DB7">
        <w:rPr>
          <w:rFonts w:hint="eastAsia"/>
          <w:color w:val="000000" w:themeColor="text1"/>
        </w:rPr>
        <w:t>。</w:t>
      </w:r>
      <w:r w:rsidR="004649FD" w:rsidRPr="002833ED">
        <w:rPr>
          <w:rFonts w:hint="eastAsia"/>
        </w:rPr>
        <w:t>公司现有实验场地</w:t>
      </w:r>
      <w:r w:rsidR="009A4DA8">
        <w:t>3000</w:t>
      </w:r>
      <w:r w:rsidR="009A4DA8">
        <w:rPr>
          <w:rFonts w:hint="eastAsia"/>
        </w:rPr>
        <w:t>多</w:t>
      </w:r>
      <w:r w:rsidR="004649FD" w:rsidRPr="002833ED">
        <w:rPr>
          <w:rFonts w:hint="eastAsia"/>
        </w:rPr>
        <w:t>平方米，</w:t>
      </w:r>
      <w:r w:rsidR="009A4DA8">
        <w:rPr>
          <w:rFonts w:hint="eastAsia"/>
        </w:rPr>
        <w:t>1</w:t>
      </w:r>
      <w:r w:rsidR="009A4DA8">
        <w:t>00</w:t>
      </w:r>
      <w:r w:rsidR="004649FD" w:rsidRPr="002833ED">
        <w:rPr>
          <w:rFonts w:hint="eastAsia"/>
        </w:rPr>
        <w:t>余</w:t>
      </w:r>
      <w:r w:rsidR="009A4DA8">
        <w:rPr>
          <w:rFonts w:hint="eastAsia"/>
        </w:rPr>
        <w:t>套</w:t>
      </w:r>
      <w:r w:rsidR="004649FD" w:rsidRPr="002833ED">
        <w:rPr>
          <w:rFonts w:hint="eastAsia"/>
        </w:rPr>
        <w:t>台</w:t>
      </w:r>
      <w:r w:rsidR="009A4DA8">
        <w:rPr>
          <w:rFonts w:hint="eastAsia"/>
        </w:rPr>
        <w:t>检测设备（其中</w:t>
      </w:r>
      <w:r w:rsidR="009A4DA8">
        <w:rPr>
          <w:rFonts w:hint="eastAsia"/>
        </w:rPr>
        <w:t>4</w:t>
      </w:r>
      <w:r w:rsidR="009A4DA8">
        <w:t>0</w:t>
      </w:r>
      <w:r w:rsidR="009A4DA8">
        <w:rPr>
          <w:rFonts w:hint="eastAsia"/>
        </w:rPr>
        <w:t>多套台国际先进的进口设备）</w:t>
      </w:r>
      <w:r w:rsidR="004649FD" w:rsidRPr="002833ED">
        <w:rPr>
          <w:rFonts w:hint="eastAsia"/>
        </w:rPr>
        <w:t>、</w:t>
      </w:r>
      <w:r w:rsidR="009A4DA8">
        <w:rPr>
          <w:rFonts w:hint="eastAsia"/>
        </w:rPr>
        <w:t>2</w:t>
      </w:r>
      <w:r w:rsidR="009A4DA8">
        <w:t>0</w:t>
      </w:r>
      <w:r w:rsidR="009A4DA8">
        <w:rPr>
          <w:rFonts w:hint="eastAsia"/>
        </w:rPr>
        <w:t>多名专业技术</w:t>
      </w:r>
      <w:r w:rsidR="004649FD" w:rsidRPr="002833ED">
        <w:rPr>
          <w:rFonts w:hint="eastAsia"/>
        </w:rPr>
        <w:t>。</w:t>
      </w:r>
      <w:r w:rsidR="009A4DA8">
        <w:rPr>
          <w:rFonts w:hint="eastAsia"/>
        </w:rPr>
        <w:t>I</w:t>
      </w:r>
      <w:r w:rsidR="009A4DA8">
        <w:t xml:space="preserve">NDETECH </w:t>
      </w:r>
      <w:r w:rsidR="009A4DA8">
        <w:rPr>
          <w:rFonts w:hint="eastAsia"/>
        </w:rPr>
        <w:t>已通过</w:t>
      </w:r>
      <w:r w:rsidR="004649FD" w:rsidRPr="002833ED">
        <w:rPr>
          <w:rFonts w:hint="eastAsia"/>
        </w:rPr>
        <w:t>挪威船级社</w:t>
      </w:r>
      <w:r w:rsidR="004649FD" w:rsidRPr="002833ED">
        <w:rPr>
          <w:rFonts w:hint="eastAsia"/>
        </w:rPr>
        <w:t>DNV-GL</w:t>
      </w:r>
      <w:r w:rsidR="004649FD" w:rsidRPr="002833ED">
        <w:rPr>
          <w:rFonts w:hint="eastAsia"/>
        </w:rPr>
        <w:t>认证、国家认证认可监督管理委员会（</w:t>
      </w:r>
      <w:r w:rsidR="004649FD" w:rsidRPr="002833ED">
        <w:rPr>
          <w:rFonts w:hint="eastAsia"/>
        </w:rPr>
        <w:t>C</w:t>
      </w:r>
      <w:r w:rsidR="00724E39">
        <w:t>M</w:t>
      </w:r>
      <w:r w:rsidR="004649FD" w:rsidRPr="002833ED">
        <w:rPr>
          <w:rFonts w:hint="eastAsia"/>
        </w:rPr>
        <w:t>A</w:t>
      </w:r>
      <w:r w:rsidR="004649FD" w:rsidRPr="002833ED">
        <w:rPr>
          <w:rFonts w:hint="eastAsia"/>
        </w:rPr>
        <w:t>）资质认定、中国合格评定国家认可委员会（</w:t>
      </w:r>
      <w:r w:rsidR="004649FD" w:rsidRPr="002833ED">
        <w:rPr>
          <w:rFonts w:hint="eastAsia"/>
        </w:rPr>
        <w:t>CNAS</w:t>
      </w:r>
      <w:r w:rsidR="004649FD" w:rsidRPr="002833ED">
        <w:rPr>
          <w:rFonts w:hint="eastAsia"/>
        </w:rPr>
        <w:t>）的认可资质。目前在申请</w:t>
      </w:r>
      <w:r w:rsidR="004649FD" w:rsidRPr="002833ED">
        <w:rPr>
          <w:rFonts w:hint="eastAsia"/>
        </w:rPr>
        <w:t xml:space="preserve"> NADCAP</w:t>
      </w:r>
      <w:r w:rsidR="004649FD" w:rsidRPr="002833ED">
        <w:rPr>
          <w:rFonts w:hint="eastAsia"/>
        </w:rPr>
        <w:t>美国国家航空航天和国防合同方授信资格。</w:t>
      </w:r>
    </w:p>
    <w:p w14:paraId="460DA1D3" w14:textId="14A16C67" w:rsidR="004649FD" w:rsidRPr="002833ED" w:rsidRDefault="00881DB7" w:rsidP="00881DB7">
      <w:pPr>
        <w:spacing w:line="500" w:lineRule="exact"/>
        <w:ind w:firstLineChars="200" w:firstLine="420"/>
        <w:jc w:val="left"/>
      </w:pPr>
      <w:r>
        <w:t>INDETECH</w:t>
      </w:r>
      <w:r w:rsidR="004649FD" w:rsidRPr="002833ED">
        <w:rPr>
          <w:rFonts w:hint="eastAsia"/>
        </w:rPr>
        <w:t>与南京航空航天大学复材中心成立了复合材料共建实验室，与哈尔滨工业大学无锡新材料研究院合作建立了材料检测平台，与美国</w:t>
      </w:r>
      <w:r w:rsidR="004649FD" w:rsidRPr="002833ED">
        <w:rPr>
          <w:rFonts w:hint="eastAsia"/>
        </w:rPr>
        <w:t>WMT&amp;R</w:t>
      </w:r>
      <w:r w:rsidR="004649FD" w:rsidRPr="002833ED">
        <w:rPr>
          <w:rFonts w:hint="eastAsia"/>
        </w:rPr>
        <w:t>、</w:t>
      </w:r>
      <w:r w:rsidR="004649FD" w:rsidRPr="002833ED">
        <w:rPr>
          <w:rFonts w:hint="eastAsia"/>
        </w:rPr>
        <w:t>Intertek</w:t>
      </w:r>
      <w:r w:rsidR="004649FD" w:rsidRPr="002833ED">
        <w:rPr>
          <w:rFonts w:hint="eastAsia"/>
        </w:rPr>
        <w:t>等国际知名测试机构建立业务交流、合作关系。</w:t>
      </w:r>
    </w:p>
    <w:p w14:paraId="1405E742" w14:textId="047A04CE" w:rsidR="004649FD" w:rsidRPr="002833ED" w:rsidRDefault="004649FD" w:rsidP="004649FD">
      <w:pPr>
        <w:spacing w:line="500" w:lineRule="exact"/>
        <w:ind w:firstLineChars="200" w:firstLine="420"/>
        <w:jc w:val="left"/>
      </w:pPr>
      <w:r w:rsidRPr="002833ED">
        <w:rPr>
          <w:rFonts w:hint="eastAsia"/>
        </w:rPr>
        <w:t>上海曦骅检测技术有限公司常州分公司业务主要包括：</w:t>
      </w:r>
      <w:r w:rsidRPr="002833ED">
        <w:rPr>
          <w:rFonts w:hint="eastAsia"/>
        </w:rPr>
        <w:t>1</w:t>
      </w:r>
      <w:r w:rsidRPr="002833ED">
        <w:rPr>
          <w:rFonts w:hint="eastAsia"/>
        </w:rPr>
        <w:t>、环氧树脂理化性能；</w:t>
      </w:r>
      <w:r w:rsidRPr="002833ED">
        <w:rPr>
          <w:rFonts w:hint="eastAsia"/>
        </w:rPr>
        <w:t>2</w:t>
      </w:r>
      <w:r w:rsidRPr="002833ED">
        <w:rPr>
          <w:rFonts w:hint="eastAsia"/>
        </w:rPr>
        <w:t>、胶黏剂制样及力学性能检测；</w:t>
      </w:r>
      <w:r w:rsidRPr="002833ED">
        <w:rPr>
          <w:rFonts w:hint="eastAsia"/>
        </w:rPr>
        <w:t>3</w:t>
      </w:r>
      <w:r w:rsidRPr="002833ED">
        <w:rPr>
          <w:rFonts w:hint="eastAsia"/>
        </w:rPr>
        <w:t>、复合材料的制样；</w:t>
      </w:r>
      <w:r w:rsidRPr="002833ED">
        <w:t>4</w:t>
      </w:r>
      <w:r w:rsidRPr="002833ED">
        <w:rPr>
          <w:rFonts w:hint="eastAsia"/>
        </w:rPr>
        <w:t>、复合材料的静态力学检测；</w:t>
      </w:r>
      <w:r w:rsidRPr="002833ED">
        <w:t>5</w:t>
      </w:r>
      <w:r w:rsidRPr="002833ED">
        <w:rPr>
          <w:rFonts w:hint="eastAsia"/>
        </w:rPr>
        <w:t>、复合材料的疲劳性能检测。</w:t>
      </w:r>
      <w:r w:rsidRPr="002833ED">
        <w:rPr>
          <w:rFonts w:hint="eastAsia"/>
        </w:rPr>
        <w:t>6</w:t>
      </w:r>
      <w:r w:rsidRPr="002833ED">
        <w:rPr>
          <w:rFonts w:hint="eastAsia"/>
        </w:rPr>
        <w:t>、涂料及化学品的物理性能及化学性能评估。</w:t>
      </w:r>
      <w:r w:rsidR="00881DB7">
        <w:rPr>
          <w:rFonts w:hint="eastAsia"/>
        </w:rPr>
        <w:t>7</w:t>
      </w:r>
      <w:r w:rsidR="00881DB7">
        <w:rPr>
          <w:rFonts w:hint="eastAsia"/>
        </w:rPr>
        <w:t>、大型风力叶片和结构件等性能评估。</w:t>
      </w:r>
      <w:r w:rsidRPr="002833ED">
        <w:rPr>
          <w:rFonts w:hint="eastAsia"/>
        </w:rPr>
        <w:t>目前</w:t>
      </w:r>
      <w:r w:rsidR="001E769B">
        <w:rPr>
          <w:rFonts w:hint="eastAsia"/>
        </w:rPr>
        <w:t>有全亚洲唯一的一台雨蚀进口设备，</w:t>
      </w:r>
      <w:r w:rsidRPr="002833ED">
        <w:rPr>
          <w:rFonts w:hint="eastAsia"/>
        </w:rPr>
        <w:t>有</w:t>
      </w:r>
      <w:r w:rsidR="00881DB7">
        <w:rPr>
          <w:rFonts w:hint="eastAsia"/>
        </w:rPr>
        <w:t>多</w:t>
      </w:r>
      <w:r w:rsidRPr="002833ED">
        <w:rPr>
          <w:rFonts w:hint="eastAsia"/>
        </w:rPr>
        <w:t>套</w:t>
      </w:r>
      <w:r w:rsidRPr="002833ED">
        <w:rPr>
          <w:rFonts w:hint="eastAsia"/>
        </w:rPr>
        <w:t>RTM</w:t>
      </w:r>
      <w:r w:rsidRPr="002833ED">
        <w:rPr>
          <w:rFonts w:hint="eastAsia"/>
        </w:rPr>
        <w:t>制样</w:t>
      </w:r>
      <w:r w:rsidR="00881DB7">
        <w:rPr>
          <w:rFonts w:hint="eastAsia"/>
        </w:rPr>
        <w:t>设备</w:t>
      </w:r>
      <w:r w:rsidRPr="002833ED">
        <w:rPr>
          <w:rFonts w:hint="eastAsia"/>
        </w:rPr>
        <w:t>，</w:t>
      </w:r>
      <w:r w:rsidRPr="002833ED">
        <w:rPr>
          <w:rFonts w:hint="eastAsia"/>
        </w:rPr>
        <w:t>MTS</w:t>
      </w:r>
      <w:r w:rsidRPr="002833ED">
        <w:rPr>
          <w:rFonts w:hint="eastAsia"/>
        </w:rPr>
        <w:t>静态</w:t>
      </w:r>
      <w:r w:rsidR="00881DB7">
        <w:rPr>
          <w:rFonts w:hint="eastAsia"/>
        </w:rPr>
        <w:t>进口</w:t>
      </w:r>
      <w:r w:rsidRPr="002833ED">
        <w:rPr>
          <w:rFonts w:hint="eastAsia"/>
        </w:rPr>
        <w:t>试验机、</w:t>
      </w:r>
      <w:r w:rsidRPr="002833ED">
        <w:rPr>
          <w:rFonts w:hint="eastAsia"/>
        </w:rPr>
        <w:t>INSTRON</w:t>
      </w:r>
      <w:r w:rsidRPr="002833ED">
        <w:rPr>
          <w:rFonts w:hint="eastAsia"/>
        </w:rPr>
        <w:t>静态</w:t>
      </w:r>
      <w:r w:rsidR="00881DB7">
        <w:rPr>
          <w:rFonts w:hint="eastAsia"/>
        </w:rPr>
        <w:t>进口</w:t>
      </w:r>
      <w:r w:rsidRPr="002833ED">
        <w:rPr>
          <w:rFonts w:hint="eastAsia"/>
        </w:rPr>
        <w:t>试验机</w:t>
      </w:r>
      <w:r w:rsidR="001E769B">
        <w:rPr>
          <w:rFonts w:hint="eastAsia"/>
        </w:rPr>
        <w:t>和多台</w:t>
      </w:r>
      <w:r w:rsidRPr="002833ED">
        <w:rPr>
          <w:rFonts w:hint="eastAsia"/>
        </w:rPr>
        <w:t xml:space="preserve">INSTRON </w:t>
      </w:r>
      <w:r w:rsidRPr="002833ED">
        <w:rPr>
          <w:rFonts w:hint="eastAsia"/>
        </w:rPr>
        <w:t>动态疲劳试验机</w:t>
      </w:r>
      <w:r w:rsidR="001E769B">
        <w:rPr>
          <w:rFonts w:hint="eastAsia"/>
        </w:rPr>
        <w:t>。</w:t>
      </w:r>
      <w:r w:rsidRPr="002833ED">
        <w:rPr>
          <w:rFonts w:hint="eastAsia"/>
        </w:rPr>
        <w:t>同时拥有</w:t>
      </w:r>
      <w:r w:rsidRPr="002833ED">
        <w:rPr>
          <w:rFonts w:hint="eastAsia"/>
        </w:rPr>
        <w:t>DTA</w:t>
      </w:r>
      <w:r w:rsidRPr="002833ED">
        <w:rPr>
          <w:rFonts w:hint="eastAsia"/>
        </w:rPr>
        <w:t>、</w:t>
      </w:r>
      <w:r w:rsidRPr="002833ED">
        <w:rPr>
          <w:rFonts w:hint="eastAsia"/>
        </w:rPr>
        <w:t>DSC</w:t>
      </w:r>
      <w:r w:rsidRPr="002833ED">
        <w:rPr>
          <w:rFonts w:hint="eastAsia"/>
        </w:rPr>
        <w:t>、</w:t>
      </w:r>
      <w:r w:rsidRPr="002833ED">
        <w:rPr>
          <w:rFonts w:hint="eastAsia"/>
        </w:rPr>
        <w:t>D</w:t>
      </w:r>
      <w:r w:rsidRPr="002833ED">
        <w:t>MA</w:t>
      </w:r>
      <w:r w:rsidRPr="002833ED">
        <w:rPr>
          <w:rFonts w:hint="eastAsia"/>
        </w:rPr>
        <w:t>、流变仪、傅里叶红外光谱、紫外老化箱、盐雾箱、高低温循环箱等多种设备。</w:t>
      </w:r>
    </w:p>
    <w:p w14:paraId="41858D04" w14:textId="2E9360B6" w:rsidR="004649FD" w:rsidRPr="002833ED" w:rsidRDefault="001E769B" w:rsidP="001E769B">
      <w:pPr>
        <w:spacing w:line="500" w:lineRule="exact"/>
        <w:ind w:firstLineChars="200" w:firstLine="420"/>
        <w:jc w:val="left"/>
      </w:pPr>
      <w:r>
        <w:rPr>
          <w:rFonts w:hint="eastAsia"/>
        </w:rPr>
        <w:t>I</w:t>
      </w:r>
      <w:r>
        <w:t>NDETECH</w:t>
      </w:r>
      <w:r>
        <w:rPr>
          <w:rFonts w:hint="eastAsia"/>
        </w:rPr>
        <w:t>凭借专业的技术优势和国内外先进的服务理念，致力在企业组织、政府和个人间传递信任，更助力本土及全球客户加速业务成功、提升可持续发展竞争力。</w:t>
      </w:r>
      <w:r w:rsidR="004649FD" w:rsidRPr="002833ED">
        <w:rPr>
          <w:rFonts w:hint="eastAsia"/>
        </w:rPr>
        <w:t>以“创新和专业”为服务宗旨，以“超越客户期望”为服务目标，顺应测试行业快速发展的趋势，以新能源产业链上下游企业为依托，逐步向航空、航天、轨道交通，医疗器械等领域拓展，目前已与金风科技、远景能源、上海商飞集团、中航工业、上海电气、</w:t>
      </w:r>
      <w:r>
        <w:rPr>
          <w:rFonts w:hint="eastAsia"/>
        </w:rPr>
        <w:t>东方电气、</w:t>
      </w:r>
      <w:r w:rsidR="004649FD" w:rsidRPr="002833ED">
        <w:rPr>
          <w:rFonts w:hint="eastAsia"/>
        </w:rPr>
        <w:t>中材科技</w:t>
      </w:r>
      <w:r>
        <w:rPr>
          <w:rFonts w:hint="eastAsia"/>
        </w:rPr>
        <w:t>、三一重能、南京风电</w:t>
      </w:r>
      <w:r w:rsidR="004649FD" w:rsidRPr="002833ED">
        <w:rPr>
          <w:rFonts w:hint="eastAsia"/>
        </w:rPr>
        <w:t>等优质企业建立深入的业务合作关系。</w:t>
      </w:r>
    </w:p>
    <w:p w14:paraId="3B7FBB94" w14:textId="51106F78" w:rsidR="004649FD" w:rsidRPr="002833ED" w:rsidRDefault="001E769B" w:rsidP="004649FD">
      <w:pPr>
        <w:spacing w:line="500" w:lineRule="exact"/>
        <w:ind w:firstLineChars="200" w:firstLine="420"/>
        <w:jc w:val="left"/>
      </w:pPr>
      <w:r>
        <w:rPr>
          <w:rFonts w:hint="eastAsia"/>
        </w:rPr>
        <w:t>I</w:t>
      </w:r>
      <w:r>
        <w:t>NDETEC</w:t>
      </w:r>
      <w:r w:rsidR="004649FD" w:rsidRPr="002833ED">
        <w:rPr>
          <w:rFonts w:hint="eastAsia"/>
        </w:rPr>
        <w:t>秉承“科学准确、规范严谨、廉洁公正”，为客户提供优质的服务。</w:t>
      </w:r>
      <w:r>
        <w:rPr>
          <w:rFonts w:hint="eastAsia"/>
        </w:rPr>
        <w:t>重视员工的个人发展，提供各种多渠道的培训。</w:t>
      </w:r>
    </w:p>
    <w:p w14:paraId="2E4BF089" w14:textId="77777777" w:rsidR="004649FD" w:rsidRPr="004649FD" w:rsidRDefault="004649FD" w:rsidP="004649FD"/>
    <w:p w14:paraId="64E71A6D" w14:textId="77777777" w:rsidR="003E12A7" w:rsidRDefault="003E12A7">
      <w:pPr>
        <w:rPr>
          <w:sz w:val="24"/>
        </w:rPr>
      </w:pPr>
    </w:p>
    <w:p w14:paraId="10EDC435" w14:textId="77777777" w:rsidR="003E12A7" w:rsidRPr="002833ED" w:rsidRDefault="00FF1661">
      <w:pPr>
        <w:rPr>
          <w:b/>
          <w:bCs/>
        </w:rPr>
      </w:pPr>
      <w:r w:rsidRPr="002833ED">
        <w:rPr>
          <w:b/>
          <w:bCs/>
        </w:rPr>
        <w:t>实验</w:t>
      </w:r>
      <w:r w:rsidRPr="002833ED">
        <w:rPr>
          <w:rFonts w:hint="eastAsia"/>
          <w:b/>
          <w:bCs/>
        </w:rPr>
        <w:t>室</w:t>
      </w:r>
      <w:r w:rsidRPr="002833ED">
        <w:rPr>
          <w:b/>
          <w:bCs/>
        </w:rPr>
        <w:t>技术员</w:t>
      </w:r>
    </w:p>
    <w:p w14:paraId="0C8CDB5B" w14:textId="77777777" w:rsidR="003E12A7" w:rsidRPr="002833ED" w:rsidRDefault="00FF1661">
      <w:r w:rsidRPr="002833ED">
        <w:rPr>
          <w:rFonts w:hint="eastAsia"/>
        </w:rPr>
        <w:t>岗位职责：</w:t>
      </w:r>
    </w:p>
    <w:p w14:paraId="12C7EB15" w14:textId="77777777" w:rsidR="003E12A7" w:rsidRPr="002833ED" w:rsidRDefault="00FF1661">
      <w:pPr>
        <w:numPr>
          <w:ilvl w:val="0"/>
          <w:numId w:val="2"/>
        </w:numPr>
      </w:pPr>
      <w:r w:rsidRPr="002833ED">
        <w:rPr>
          <w:rFonts w:hint="eastAsia"/>
        </w:rPr>
        <w:t>按照</w:t>
      </w:r>
      <w:r w:rsidRPr="002833ED">
        <w:rPr>
          <w:rFonts w:hint="eastAsia"/>
        </w:rPr>
        <w:t>SOP</w:t>
      </w:r>
      <w:r w:rsidRPr="002833ED">
        <w:rPr>
          <w:rFonts w:hint="eastAsia"/>
        </w:rPr>
        <w:t>完成实验样品的测试</w:t>
      </w:r>
    </w:p>
    <w:p w14:paraId="1A9240E0" w14:textId="77777777" w:rsidR="003E12A7" w:rsidRPr="002833ED" w:rsidRDefault="00FF1661">
      <w:pPr>
        <w:numPr>
          <w:ilvl w:val="0"/>
          <w:numId w:val="2"/>
        </w:numPr>
      </w:pPr>
      <w:r w:rsidRPr="002833ED">
        <w:rPr>
          <w:rFonts w:hint="eastAsia"/>
        </w:rPr>
        <w:t>数据记录及检测报告、体系文件、记录等资料的编写</w:t>
      </w:r>
    </w:p>
    <w:p w14:paraId="77CF8659" w14:textId="77777777" w:rsidR="003E12A7" w:rsidRPr="002833ED" w:rsidRDefault="00FF1661">
      <w:pPr>
        <w:numPr>
          <w:ilvl w:val="0"/>
          <w:numId w:val="2"/>
        </w:numPr>
      </w:pPr>
      <w:r w:rsidRPr="002833ED">
        <w:rPr>
          <w:rFonts w:hint="eastAsia"/>
        </w:rPr>
        <w:t>实验设备的日常维护和保养</w:t>
      </w:r>
    </w:p>
    <w:p w14:paraId="6F61EE47" w14:textId="77777777" w:rsidR="003E12A7" w:rsidRPr="002833ED" w:rsidRDefault="00FF1661">
      <w:r w:rsidRPr="002833ED">
        <w:rPr>
          <w:rFonts w:hint="eastAsia"/>
        </w:rPr>
        <w:t>任职要求：</w:t>
      </w:r>
    </w:p>
    <w:p w14:paraId="1AFF1401" w14:textId="283450B9" w:rsidR="003E12A7" w:rsidRPr="002833ED" w:rsidRDefault="00FF1661">
      <w:r w:rsidRPr="002833ED">
        <w:rPr>
          <w:rFonts w:hint="eastAsia"/>
        </w:rPr>
        <w:t>1</w:t>
      </w:r>
      <w:r w:rsidRPr="002833ED">
        <w:rPr>
          <w:rFonts w:hint="eastAsia"/>
        </w:rPr>
        <w:t>、</w:t>
      </w:r>
      <w:r w:rsidR="00E23717" w:rsidRPr="002833ED">
        <w:rPr>
          <w:rFonts w:hint="eastAsia"/>
        </w:rPr>
        <w:t>本科</w:t>
      </w:r>
      <w:r w:rsidR="00E23717" w:rsidRPr="002833ED">
        <w:rPr>
          <w:rFonts w:hint="eastAsia"/>
        </w:rPr>
        <w:t>/</w:t>
      </w:r>
      <w:r w:rsidR="00E23717" w:rsidRPr="002833ED">
        <w:rPr>
          <w:rFonts w:hint="eastAsia"/>
        </w:rPr>
        <w:t>硕士</w:t>
      </w:r>
      <w:r w:rsidR="00E23717" w:rsidRPr="002833ED">
        <w:rPr>
          <w:rFonts w:hint="eastAsia"/>
        </w:rPr>
        <w:t>/</w:t>
      </w:r>
      <w:r w:rsidR="00E23717" w:rsidRPr="002833ED">
        <w:rPr>
          <w:rFonts w:hint="eastAsia"/>
        </w:rPr>
        <w:t>博士</w:t>
      </w:r>
      <w:r w:rsidRPr="002833ED">
        <w:rPr>
          <w:rFonts w:hint="eastAsia"/>
        </w:rPr>
        <w:t>学历，机械、高分子材料、复合材料等相关理工科专业；</w:t>
      </w:r>
    </w:p>
    <w:p w14:paraId="46AF27BB" w14:textId="77777777" w:rsidR="003E12A7" w:rsidRPr="002833ED" w:rsidRDefault="00FF1661">
      <w:r w:rsidRPr="002833ED">
        <w:rPr>
          <w:rFonts w:hint="eastAsia"/>
        </w:rPr>
        <w:t>2</w:t>
      </w:r>
      <w:r w:rsidRPr="002833ED">
        <w:rPr>
          <w:rFonts w:hint="eastAsia"/>
        </w:rPr>
        <w:t>、</w:t>
      </w:r>
      <w:r w:rsidRPr="002833ED">
        <w:rPr>
          <w:rFonts w:hint="eastAsia"/>
        </w:rPr>
        <w:t>1-2</w:t>
      </w:r>
      <w:r w:rsidRPr="002833ED">
        <w:rPr>
          <w:rFonts w:hint="eastAsia"/>
        </w:rPr>
        <w:t>年相关实验工作经验；</w:t>
      </w:r>
    </w:p>
    <w:p w14:paraId="489401B5" w14:textId="77777777" w:rsidR="003E12A7" w:rsidRPr="002833ED" w:rsidRDefault="00FF1661">
      <w:r w:rsidRPr="002833ED">
        <w:rPr>
          <w:rFonts w:hint="eastAsia"/>
        </w:rPr>
        <w:t>3</w:t>
      </w:r>
      <w:r w:rsidRPr="002833ED">
        <w:rPr>
          <w:rFonts w:hint="eastAsia"/>
        </w:rPr>
        <w:t>、工作积极主动，细致认真，原则性强，有良好的职业道德，有较强的责任感和团队合作精神；</w:t>
      </w:r>
    </w:p>
    <w:p w14:paraId="71124F3F" w14:textId="1A3DCDE6" w:rsidR="003E12A7" w:rsidRPr="002833ED" w:rsidRDefault="00FF1661">
      <w:r w:rsidRPr="002833ED">
        <w:rPr>
          <w:rFonts w:hint="eastAsia"/>
        </w:rPr>
        <w:t>4</w:t>
      </w:r>
      <w:r w:rsidRPr="002833ED">
        <w:rPr>
          <w:rFonts w:hint="eastAsia"/>
        </w:rPr>
        <w:t>、优秀毕业生亦可。</w:t>
      </w:r>
    </w:p>
    <w:p w14:paraId="45CEFB73" w14:textId="4E6165D2" w:rsidR="002833ED" w:rsidRDefault="002833ED" w:rsidP="002833ED">
      <w:r>
        <w:rPr>
          <w:rFonts w:hint="eastAsia"/>
        </w:rPr>
        <w:t>工资：</w:t>
      </w:r>
      <w:r>
        <w:t>6-10</w:t>
      </w:r>
      <w:r>
        <w:rPr>
          <w:rFonts w:hint="eastAsia"/>
        </w:rPr>
        <w:t xml:space="preserve">k  </w:t>
      </w:r>
      <w:r>
        <w:rPr>
          <w:rFonts w:hint="eastAsia"/>
        </w:rPr>
        <w:t>优秀者工资可面谈</w:t>
      </w:r>
    </w:p>
    <w:p w14:paraId="08CD60C0" w14:textId="20F0574A" w:rsidR="00E23717" w:rsidRPr="002833ED" w:rsidRDefault="00763F20" w:rsidP="00EF11E0">
      <w:pPr>
        <w:spacing w:line="240" w:lineRule="atLeast"/>
        <w:rPr>
          <w:b/>
          <w:bCs/>
          <w:sz w:val="24"/>
          <w:highlight w:val="yellow"/>
        </w:rPr>
      </w:pPr>
      <w:r>
        <w:rPr>
          <w:rFonts w:hint="eastAsia"/>
          <w:b/>
          <w:bCs/>
          <w:sz w:val="24"/>
          <w:highlight w:val="yellow"/>
        </w:rPr>
        <w:t>招</w:t>
      </w:r>
      <w:r>
        <w:rPr>
          <w:rFonts w:hint="eastAsia"/>
          <w:b/>
          <w:bCs/>
          <w:sz w:val="24"/>
          <w:highlight w:val="yellow"/>
        </w:rPr>
        <w:t>1</w:t>
      </w:r>
      <w:r>
        <w:rPr>
          <w:rFonts w:hint="eastAsia"/>
          <w:b/>
          <w:bCs/>
          <w:sz w:val="24"/>
          <w:highlight w:val="yellow"/>
        </w:rPr>
        <w:t>人</w:t>
      </w:r>
    </w:p>
    <w:p w14:paraId="47996E5C" w14:textId="642B9B6F" w:rsidR="006D3C03" w:rsidRDefault="006D3C03">
      <w:pPr>
        <w:spacing w:line="240" w:lineRule="atLeast"/>
        <w:rPr>
          <w:sz w:val="24"/>
        </w:rPr>
      </w:pPr>
    </w:p>
    <w:p w14:paraId="0F313B8A" w14:textId="77777777" w:rsidR="002833ED" w:rsidRPr="00B75FC6" w:rsidRDefault="002833ED" w:rsidP="002833ED">
      <w:pPr>
        <w:spacing w:line="240" w:lineRule="atLeast"/>
        <w:rPr>
          <w:b/>
        </w:rPr>
      </w:pPr>
      <w:r>
        <w:rPr>
          <w:rFonts w:hint="eastAsia"/>
          <w:b/>
        </w:rPr>
        <w:t>结构件技术员</w:t>
      </w:r>
      <w:r>
        <w:rPr>
          <w:rFonts w:hint="eastAsia"/>
          <w:b/>
        </w:rPr>
        <w:t>/</w:t>
      </w:r>
      <w:r>
        <w:rPr>
          <w:rFonts w:hint="eastAsia"/>
          <w:b/>
        </w:rPr>
        <w:t>助理</w:t>
      </w:r>
    </w:p>
    <w:p w14:paraId="5CF27419" w14:textId="77777777" w:rsidR="006D3C03" w:rsidRDefault="006D3C03" w:rsidP="006D3C03">
      <w:r>
        <w:t>岗位职责：</w:t>
      </w:r>
    </w:p>
    <w:p w14:paraId="5C5CD4AC" w14:textId="77777777" w:rsidR="006D3C03" w:rsidRDefault="006D3C03" w:rsidP="006D3C03">
      <w:r>
        <w:t>1.</w:t>
      </w:r>
      <w:r>
        <w:t>根据客户来样独立完成客户要求的性能检测工作</w:t>
      </w:r>
      <w:r>
        <w:t>,</w:t>
      </w:r>
      <w:r>
        <w:t>给相关人员提供技术与数据支持</w:t>
      </w:r>
      <w:r>
        <w:t>;</w:t>
      </w:r>
    </w:p>
    <w:p w14:paraId="7057B268" w14:textId="77777777" w:rsidR="006D3C03" w:rsidRDefault="006D3C03" w:rsidP="006D3C03">
      <w:r>
        <w:t>2.</w:t>
      </w:r>
      <w:r>
        <w:t>负责检测仪器管理</w:t>
      </w:r>
      <w:r>
        <w:t>,</w:t>
      </w:r>
      <w:r>
        <w:t>维护</w:t>
      </w:r>
      <w:r>
        <w:t>,</w:t>
      </w:r>
      <w:r>
        <w:t>保养工作</w:t>
      </w:r>
      <w:r>
        <w:t>,</w:t>
      </w:r>
      <w:r>
        <w:t>保证仪器正常运行</w:t>
      </w:r>
      <w:r>
        <w:t>;</w:t>
      </w:r>
    </w:p>
    <w:p w14:paraId="6F643D82" w14:textId="77777777" w:rsidR="006D3C03" w:rsidRDefault="006D3C03" w:rsidP="006D3C03">
      <w:r>
        <w:t>3.</w:t>
      </w:r>
      <w:r>
        <w:t>已有检测方法的完善以及新的检测方法的开发</w:t>
      </w:r>
      <w:r>
        <w:t>;</w:t>
      </w:r>
    </w:p>
    <w:p w14:paraId="73989CA2" w14:textId="77777777" w:rsidR="006D3C03" w:rsidRDefault="006D3C03" w:rsidP="006D3C03">
      <w:r>
        <w:t>4.</w:t>
      </w:r>
      <w:r>
        <w:t>参与实验室</w:t>
      </w:r>
      <w:r>
        <w:t>5S</w:t>
      </w:r>
      <w:r>
        <w:t>规范的建立和执行</w:t>
      </w:r>
      <w:r>
        <w:t>;</w:t>
      </w:r>
    </w:p>
    <w:p w14:paraId="40BDEF28" w14:textId="77777777" w:rsidR="006D3C03" w:rsidRDefault="006D3C03" w:rsidP="006D3C03">
      <w:r>
        <w:t>5.</w:t>
      </w:r>
      <w:r>
        <w:t>完成职责相关的其他工作</w:t>
      </w:r>
      <w:r>
        <w:t>;</w:t>
      </w:r>
    </w:p>
    <w:p w14:paraId="518CB88F" w14:textId="77777777" w:rsidR="006D3C03" w:rsidRDefault="006D3C03" w:rsidP="006D3C03"/>
    <w:p w14:paraId="1E91166D" w14:textId="77777777" w:rsidR="006D3C03" w:rsidRDefault="006D3C03" w:rsidP="006D3C03">
      <w:r>
        <w:t>岗位要求：</w:t>
      </w:r>
    </w:p>
    <w:p w14:paraId="3F160A39" w14:textId="20562CAE" w:rsidR="006D3C03" w:rsidRDefault="006D3C03" w:rsidP="006D3C03">
      <w:r>
        <w:t>1.</w:t>
      </w:r>
      <w:r w:rsidR="002833ED">
        <w:rPr>
          <w:rFonts w:hint="eastAsia"/>
        </w:rPr>
        <w:t>高分子，复合材料</w:t>
      </w:r>
      <w:r w:rsidR="001E769B">
        <w:rPr>
          <w:rFonts w:hint="eastAsia"/>
        </w:rPr>
        <w:t>、机械</w:t>
      </w:r>
      <w:r>
        <w:t>等相关专业</w:t>
      </w:r>
      <w:r w:rsidR="00E23717" w:rsidRPr="00E23717">
        <w:rPr>
          <w:rFonts w:hint="eastAsia"/>
        </w:rPr>
        <w:t>本科</w:t>
      </w:r>
      <w:r w:rsidR="00E23717" w:rsidRPr="00E23717">
        <w:rPr>
          <w:rFonts w:hint="eastAsia"/>
        </w:rPr>
        <w:t>/</w:t>
      </w:r>
      <w:r w:rsidR="00E23717" w:rsidRPr="00E23717">
        <w:rPr>
          <w:rFonts w:hint="eastAsia"/>
        </w:rPr>
        <w:t>硕士</w:t>
      </w:r>
      <w:r w:rsidR="00E23717" w:rsidRPr="00E23717">
        <w:rPr>
          <w:rFonts w:hint="eastAsia"/>
        </w:rPr>
        <w:t>/</w:t>
      </w:r>
      <w:r w:rsidR="00E23717" w:rsidRPr="00E23717">
        <w:rPr>
          <w:rFonts w:hint="eastAsia"/>
        </w:rPr>
        <w:t>博士</w:t>
      </w:r>
      <w:r>
        <w:t>以上学历</w:t>
      </w:r>
      <w:r>
        <w:t>;</w:t>
      </w:r>
    </w:p>
    <w:p w14:paraId="4B92F024" w14:textId="05CA5724" w:rsidR="006D3C03" w:rsidRDefault="006D3C03" w:rsidP="006D3C03">
      <w:r>
        <w:t>2.</w:t>
      </w:r>
      <w:r>
        <w:t>有</w:t>
      </w:r>
      <w:r w:rsidR="002833ED">
        <w:rPr>
          <w:rFonts w:hint="eastAsia"/>
        </w:rPr>
        <w:t>实习</w:t>
      </w:r>
      <w:r>
        <w:t>相关工作经验；</w:t>
      </w:r>
    </w:p>
    <w:p w14:paraId="5F138133" w14:textId="24FCE335" w:rsidR="006D3C03" w:rsidRPr="00FD5913" w:rsidRDefault="006D3C03" w:rsidP="001E769B">
      <w:pPr>
        <w:ind w:left="210" w:hangingChars="100" w:hanging="210"/>
      </w:pPr>
      <w:r w:rsidRPr="00FD5913">
        <w:t>3.</w:t>
      </w:r>
      <w:r w:rsidRPr="00FD5913">
        <w:t>较强的系统思考、分析判断、学习和应变能力</w:t>
      </w:r>
      <w:r w:rsidRPr="00FD5913">
        <w:rPr>
          <w:rFonts w:hint="eastAsia"/>
        </w:rPr>
        <w:t>和</w:t>
      </w:r>
      <w:r w:rsidRPr="00FD5913">
        <w:t>执行力、工作积极主动，具有沟通和团队协作精神、问题发现及解决能力</w:t>
      </w:r>
      <w:r w:rsidRPr="00FD5913">
        <w:t>;</w:t>
      </w:r>
    </w:p>
    <w:p w14:paraId="0A505F7E" w14:textId="5D637B95" w:rsidR="006D3C03" w:rsidRPr="00FD5913" w:rsidRDefault="006D3C03" w:rsidP="006D3C03">
      <w:r w:rsidRPr="00FD5913">
        <w:t>4.</w:t>
      </w:r>
      <w:r w:rsidRPr="00FD5913">
        <w:t>一定的英语基础，能看懂相关标准和书写报告</w:t>
      </w:r>
    </w:p>
    <w:p w14:paraId="74A36FA9" w14:textId="37142180" w:rsidR="006D3C03" w:rsidRDefault="006D3C03" w:rsidP="002833ED">
      <w:pPr>
        <w:jc w:val="left"/>
      </w:pPr>
      <w:r w:rsidRPr="00FD5913">
        <w:rPr>
          <w:rFonts w:hint="eastAsia"/>
        </w:rPr>
        <w:t>5.</w:t>
      </w:r>
      <w:r w:rsidRPr="00FD5913">
        <w:t>熟练使用</w:t>
      </w:r>
      <w:r w:rsidRPr="00FD5913">
        <w:t xml:space="preserve">word, excel, powerpoint </w:t>
      </w:r>
      <w:r w:rsidRPr="00FD5913">
        <w:t>等软件；</w:t>
      </w:r>
    </w:p>
    <w:p w14:paraId="37FFFDCF" w14:textId="722625ED" w:rsidR="006D3C03" w:rsidRDefault="006D3C03" w:rsidP="006D3C03">
      <w:r>
        <w:rPr>
          <w:rFonts w:hint="eastAsia"/>
        </w:rPr>
        <w:t>工资：</w:t>
      </w:r>
      <w:r w:rsidR="002833ED">
        <w:t>7-10</w:t>
      </w:r>
      <w:r>
        <w:rPr>
          <w:rFonts w:hint="eastAsia"/>
        </w:rPr>
        <w:t xml:space="preserve">k  </w:t>
      </w:r>
      <w:r>
        <w:rPr>
          <w:rFonts w:hint="eastAsia"/>
        </w:rPr>
        <w:t>优秀者工资可面谈</w:t>
      </w:r>
    </w:p>
    <w:p w14:paraId="348FBF38" w14:textId="7D38CCC1" w:rsidR="00763F20" w:rsidRPr="002833ED" w:rsidRDefault="00763F20" w:rsidP="00763F20">
      <w:pPr>
        <w:spacing w:line="240" w:lineRule="atLeast"/>
        <w:rPr>
          <w:b/>
          <w:bCs/>
          <w:sz w:val="24"/>
          <w:highlight w:val="yellow"/>
        </w:rPr>
      </w:pPr>
      <w:r>
        <w:rPr>
          <w:rFonts w:hint="eastAsia"/>
          <w:b/>
          <w:bCs/>
          <w:sz w:val="24"/>
          <w:highlight w:val="yellow"/>
        </w:rPr>
        <w:t>招</w:t>
      </w:r>
      <w:r>
        <w:rPr>
          <w:b/>
          <w:bCs/>
          <w:sz w:val="24"/>
          <w:highlight w:val="yellow"/>
        </w:rPr>
        <w:t>2</w:t>
      </w:r>
      <w:r>
        <w:rPr>
          <w:rFonts w:hint="eastAsia"/>
          <w:b/>
          <w:bCs/>
          <w:sz w:val="24"/>
          <w:highlight w:val="yellow"/>
        </w:rPr>
        <w:t>人</w:t>
      </w:r>
    </w:p>
    <w:p w14:paraId="5EBC79B0" w14:textId="35045A0D" w:rsidR="006D3C03" w:rsidRDefault="006D3C03">
      <w:pPr>
        <w:spacing w:line="240" w:lineRule="atLeast"/>
        <w:rPr>
          <w:sz w:val="24"/>
        </w:rPr>
      </w:pPr>
    </w:p>
    <w:p w14:paraId="6AEB8BAC" w14:textId="3A4A0803" w:rsidR="005E575C" w:rsidRPr="005E575C" w:rsidRDefault="005E575C" w:rsidP="005E575C">
      <w:pPr>
        <w:spacing w:line="240" w:lineRule="atLeast"/>
        <w:rPr>
          <w:b/>
          <w:bCs/>
        </w:rPr>
      </w:pPr>
      <w:r w:rsidRPr="005E575C">
        <w:rPr>
          <w:rFonts w:hint="eastAsia"/>
          <w:b/>
          <w:bCs/>
        </w:rPr>
        <w:t>报告专员</w:t>
      </w:r>
    </w:p>
    <w:p w14:paraId="695A3640" w14:textId="77777777" w:rsidR="005E575C" w:rsidRPr="005E575C" w:rsidRDefault="005E575C" w:rsidP="005E575C">
      <w:pPr>
        <w:spacing w:line="240" w:lineRule="atLeast"/>
      </w:pPr>
      <w:r w:rsidRPr="005E575C">
        <w:rPr>
          <w:rFonts w:hint="eastAsia"/>
        </w:rPr>
        <w:t>岗位职责：</w:t>
      </w:r>
    </w:p>
    <w:p w14:paraId="44E01D53" w14:textId="77777777" w:rsidR="005E575C" w:rsidRPr="005E575C" w:rsidRDefault="005E575C" w:rsidP="005E575C">
      <w:pPr>
        <w:spacing w:line="240" w:lineRule="atLeast"/>
      </w:pPr>
      <w:r w:rsidRPr="005E575C">
        <w:t xml:space="preserve">1. </w:t>
      </w:r>
      <w:r w:rsidRPr="005E575C">
        <w:rPr>
          <w:rFonts w:hint="eastAsia"/>
        </w:rPr>
        <w:t>客户报告的书写及编制</w:t>
      </w:r>
      <w:r w:rsidRPr="005E575C">
        <w:t>;</w:t>
      </w:r>
    </w:p>
    <w:p w14:paraId="64D1DE74" w14:textId="77777777" w:rsidR="005E575C" w:rsidRPr="005E575C" w:rsidRDefault="005E575C" w:rsidP="005E575C">
      <w:pPr>
        <w:spacing w:line="240" w:lineRule="atLeast"/>
      </w:pPr>
      <w:r w:rsidRPr="005E575C">
        <w:t xml:space="preserve">2. </w:t>
      </w:r>
      <w:r w:rsidRPr="005E575C">
        <w:rPr>
          <w:rFonts w:hint="eastAsia"/>
        </w:rPr>
        <w:t>辅助样品的制备和测量</w:t>
      </w:r>
    </w:p>
    <w:p w14:paraId="624FF828" w14:textId="77777777" w:rsidR="005E575C" w:rsidRPr="005E575C" w:rsidRDefault="005E575C" w:rsidP="005E575C">
      <w:pPr>
        <w:spacing w:line="240" w:lineRule="atLeast"/>
      </w:pPr>
      <w:r w:rsidRPr="005E575C">
        <w:t xml:space="preserve">3. </w:t>
      </w:r>
      <w:r w:rsidRPr="005E575C">
        <w:rPr>
          <w:rFonts w:hint="eastAsia"/>
        </w:rPr>
        <w:t>测前</w:t>
      </w:r>
      <w:r w:rsidRPr="005E575C">
        <w:t>/</w:t>
      </w:r>
      <w:r w:rsidRPr="005E575C">
        <w:rPr>
          <w:rFonts w:hint="eastAsia"/>
        </w:rPr>
        <w:t>测后样品图</w:t>
      </w:r>
    </w:p>
    <w:p w14:paraId="30F00594" w14:textId="6216BF04" w:rsidR="005E575C" w:rsidRPr="005E575C" w:rsidRDefault="005E575C" w:rsidP="005E575C">
      <w:pPr>
        <w:spacing w:line="240" w:lineRule="atLeast"/>
      </w:pPr>
      <w:r w:rsidRPr="005E575C">
        <w:t xml:space="preserve">5. </w:t>
      </w:r>
      <w:r w:rsidRPr="005E575C">
        <w:rPr>
          <w:rFonts w:hint="eastAsia"/>
        </w:rPr>
        <w:t>完成职责相关的其他工作</w:t>
      </w:r>
      <w:r w:rsidRPr="005E575C">
        <w:t>;</w:t>
      </w:r>
    </w:p>
    <w:p w14:paraId="1DAAF6E3" w14:textId="38840C50" w:rsidR="005E575C" w:rsidRPr="005E575C" w:rsidRDefault="005E575C" w:rsidP="005E575C">
      <w:pPr>
        <w:spacing w:line="240" w:lineRule="atLeast"/>
      </w:pPr>
    </w:p>
    <w:p w14:paraId="0312B997" w14:textId="77777777" w:rsidR="005E575C" w:rsidRPr="005E575C" w:rsidRDefault="005E575C" w:rsidP="005E575C">
      <w:pPr>
        <w:spacing w:line="240" w:lineRule="atLeast"/>
      </w:pPr>
      <w:r w:rsidRPr="005E575C">
        <w:rPr>
          <w:rFonts w:hint="eastAsia"/>
        </w:rPr>
        <w:t>任职要求：</w:t>
      </w:r>
    </w:p>
    <w:p w14:paraId="00667987" w14:textId="41354C94" w:rsidR="005E575C" w:rsidRPr="005E575C" w:rsidRDefault="005E575C" w:rsidP="005E575C">
      <w:pPr>
        <w:spacing w:line="240" w:lineRule="atLeast"/>
      </w:pPr>
      <w:r w:rsidRPr="005E575C">
        <w:t>1</w:t>
      </w:r>
      <w:r w:rsidRPr="005E575C">
        <w:rPr>
          <w:rFonts w:hint="eastAsia"/>
        </w:rPr>
        <w:t>、</w:t>
      </w:r>
      <w:r w:rsidRPr="00E23717">
        <w:rPr>
          <w:rFonts w:hint="eastAsia"/>
        </w:rPr>
        <w:t>本科</w:t>
      </w:r>
      <w:r w:rsidRPr="00E23717">
        <w:rPr>
          <w:rFonts w:hint="eastAsia"/>
        </w:rPr>
        <w:t>/</w:t>
      </w:r>
      <w:r w:rsidRPr="00E23717">
        <w:rPr>
          <w:rFonts w:hint="eastAsia"/>
        </w:rPr>
        <w:t>硕士</w:t>
      </w:r>
      <w:r w:rsidRPr="005E575C">
        <w:rPr>
          <w:rFonts w:hint="eastAsia"/>
        </w:rPr>
        <w:t>以上学历，专业不限，化学，材料等专业最佳</w:t>
      </w:r>
    </w:p>
    <w:p w14:paraId="7650CED6" w14:textId="3C1B50B6" w:rsidR="005E575C" w:rsidRPr="005E575C" w:rsidRDefault="005E575C" w:rsidP="005E575C">
      <w:pPr>
        <w:spacing w:line="240" w:lineRule="atLeast"/>
      </w:pPr>
      <w:r w:rsidRPr="005E575C">
        <w:t>2</w:t>
      </w:r>
      <w:r w:rsidRPr="005E575C">
        <w:rPr>
          <w:rFonts w:hint="eastAsia"/>
        </w:rPr>
        <w:t>、熟悉</w:t>
      </w:r>
      <w:r w:rsidRPr="005E575C">
        <w:t>office</w:t>
      </w:r>
      <w:r w:rsidRPr="005E575C">
        <w:rPr>
          <w:rFonts w:hint="eastAsia"/>
        </w:rPr>
        <w:t>操作软件</w:t>
      </w:r>
    </w:p>
    <w:p w14:paraId="151BF1AF" w14:textId="77777777" w:rsidR="005E575C" w:rsidRPr="005E575C" w:rsidRDefault="005E575C" w:rsidP="005E575C">
      <w:pPr>
        <w:spacing w:line="240" w:lineRule="atLeast"/>
      </w:pPr>
      <w:r w:rsidRPr="005E575C">
        <w:t>3</w:t>
      </w:r>
      <w:r w:rsidRPr="005E575C">
        <w:rPr>
          <w:rFonts w:hint="eastAsia"/>
        </w:rPr>
        <w:t>、工作积极主动，具备较强责任心和敬业精神；</w:t>
      </w:r>
    </w:p>
    <w:p w14:paraId="6C13794C" w14:textId="77777777" w:rsidR="005E575C" w:rsidRPr="005E575C" w:rsidRDefault="005E575C" w:rsidP="005E575C">
      <w:pPr>
        <w:spacing w:line="240" w:lineRule="atLeast"/>
      </w:pPr>
      <w:r w:rsidRPr="005E575C">
        <w:lastRenderedPageBreak/>
        <w:t xml:space="preserve">4. </w:t>
      </w:r>
      <w:r w:rsidRPr="005E575C">
        <w:rPr>
          <w:rFonts w:hint="eastAsia"/>
        </w:rPr>
        <w:t>学习能力强，具有较强的执行力，工作效率高</w:t>
      </w:r>
    </w:p>
    <w:p w14:paraId="327A1FCC" w14:textId="04AFB680" w:rsidR="005E575C" w:rsidRDefault="005E575C" w:rsidP="005E575C">
      <w:r>
        <w:rPr>
          <w:rFonts w:hint="eastAsia"/>
        </w:rPr>
        <w:t>工资：</w:t>
      </w:r>
      <w:r>
        <w:t>5-8</w:t>
      </w:r>
      <w:r>
        <w:rPr>
          <w:rFonts w:hint="eastAsia"/>
        </w:rPr>
        <w:t xml:space="preserve">k  </w:t>
      </w:r>
      <w:r>
        <w:rPr>
          <w:rFonts w:hint="eastAsia"/>
        </w:rPr>
        <w:t>优秀者工资可面谈</w:t>
      </w:r>
    </w:p>
    <w:p w14:paraId="5FF748B8" w14:textId="1BB4BDA9" w:rsidR="005E3F7E" w:rsidRPr="002833ED" w:rsidRDefault="005E3F7E" w:rsidP="005E3F7E">
      <w:pPr>
        <w:spacing w:line="240" w:lineRule="atLeast"/>
        <w:rPr>
          <w:b/>
          <w:bCs/>
          <w:sz w:val="24"/>
          <w:highlight w:val="yellow"/>
        </w:rPr>
      </w:pPr>
      <w:r>
        <w:rPr>
          <w:rFonts w:hint="eastAsia"/>
          <w:b/>
          <w:bCs/>
          <w:sz w:val="24"/>
          <w:highlight w:val="yellow"/>
        </w:rPr>
        <w:t>招</w:t>
      </w:r>
      <w:r>
        <w:rPr>
          <w:b/>
          <w:bCs/>
          <w:sz w:val="24"/>
          <w:highlight w:val="yellow"/>
        </w:rPr>
        <w:t>1</w:t>
      </w:r>
      <w:r>
        <w:rPr>
          <w:rFonts w:hint="eastAsia"/>
          <w:b/>
          <w:bCs/>
          <w:sz w:val="24"/>
          <w:highlight w:val="yellow"/>
        </w:rPr>
        <w:t>人</w:t>
      </w:r>
    </w:p>
    <w:p w14:paraId="63F8EF0A" w14:textId="77777777" w:rsidR="005E3F7E" w:rsidRDefault="005E3F7E" w:rsidP="005E575C"/>
    <w:p w14:paraId="440DC4C3" w14:textId="77777777" w:rsidR="005E575C" w:rsidRDefault="005E575C" w:rsidP="005E575C">
      <w:r>
        <w:rPr>
          <w:rFonts w:hint="eastAsia"/>
        </w:rPr>
        <w:t>福利：</w:t>
      </w:r>
    </w:p>
    <w:p w14:paraId="60B32785" w14:textId="1D3FB5C8" w:rsidR="00407EEB" w:rsidRDefault="005E575C" w:rsidP="005E575C">
      <w:r>
        <w:rPr>
          <w:rFonts w:hint="eastAsia"/>
        </w:rPr>
        <w:t xml:space="preserve">1. </w:t>
      </w:r>
      <w:r>
        <w:rPr>
          <w:rFonts w:hint="eastAsia"/>
        </w:rPr>
        <w:t>年底双薪，年终奖</w:t>
      </w:r>
    </w:p>
    <w:p w14:paraId="5E63AD9C" w14:textId="77777777" w:rsidR="00407EEB" w:rsidRDefault="005E575C" w:rsidP="005E575C">
      <w:r>
        <w:rPr>
          <w:rFonts w:hint="eastAsia"/>
        </w:rPr>
        <w:t xml:space="preserve">2. </w:t>
      </w:r>
      <w:r>
        <w:rPr>
          <w:rFonts w:hint="eastAsia"/>
        </w:rPr>
        <w:t>工作餐、节日福利</w:t>
      </w:r>
    </w:p>
    <w:p w14:paraId="21765102" w14:textId="77777777" w:rsidR="00407EEB" w:rsidRDefault="005E575C" w:rsidP="005E575C">
      <w:r>
        <w:rPr>
          <w:rFonts w:hint="eastAsia"/>
        </w:rPr>
        <w:t>3</w:t>
      </w:r>
      <w:r>
        <w:rPr>
          <w:rFonts w:hint="eastAsia"/>
        </w:rPr>
        <w:t>、员工旅游</w:t>
      </w:r>
      <w:r>
        <w:rPr>
          <w:rFonts w:hint="eastAsia"/>
        </w:rPr>
        <w:t xml:space="preserve"> </w:t>
      </w:r>
    </w:p>
    <w:p w14:paraId="5F4240AF" w14:textId="31082B6A" w:rsidR="005E575C" w:rsidRDefault="005E575C" w:rsidP="005E575C">
      <w:pPr>
        <w:rPr>
          <w:highlight w:val="yellow"/>
        </w:rPr>
      </w:pPr>
      <w:r>
        <w:rPr>
          <w:rFonts w:hint="eastAsia"/>
        </w:rPr>
        <w:t>4</w:t>
      </w:r>
      <w:r>
        <w:rPr>
          <w:rFonts w:hint="eastAsia"/>
        </w:rPr>
        <w:t>、项目奖励</w:t>
      </w:r>
    </w:p>
    <w:p w14:paraId="02FF73A0" w14:textId="77777777" w:rsidR="005E575C" w:rsidRPr="005E575C" w:rsidRDefault="005E575C">
      <w:pPr>
        <w:spacing w:line="240" w:lineRule="atLeast"/>
        <w:rPr>
          <w:sz w:val="24"/>
        </w:rPr>
      </w:pPr>
    </w:p>
    <w:sectPr w:rsidR="005E575C" w:rsidRPr="005E5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E371" w14:textId="77777777" w:rsidR="00B30F1B" w:rsidRDefault="00B30F1B" w:rsidP="004649FD">
      <w:r>
        <w:separator/>
      </w:r>
    </w:p>
  </w:endnote>
  <w:endnote w:type="continuationSeparator" w:id="0">
    <w:p w14:paraId="7A83CDE9" w14:textId="77777777" w:rsidR="00B30F1B" w:rsidRDefault="00B30F1B" w:rsidP="0046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2AC6" w14:textId="77777777" w:rsidR="00B30F1B" w:rsidRDefault="00B30F1B" w:rsidP="004649FD">
      <w:r>
        <w:separator/>
      </w:r>
    </w:p>
  </w:footnote>
  <w:footnote w:type="continuationSeparator" w:id="0">
    <w:p w14:paraId="203963F0" w14:textId="77777777" w:rsidR="00B30F1B" w:rsidRDefault="00B30F1B" w:rsidP="0046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68A"/>
    <w:multiLevelType w:val="singleLevel"/>
    <w:tmpl w:val="0642368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E0B4C7D"/>
    <w:multiLevelType w:val="multilevel"/>
    <w:tmpl w:val="1E0B4C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13AA7C"/>
    <w:multiLevelType w:val="singleLevel"/>
    <w:tmpl w:val="2B13AA7C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2FB16264"/>
    <w:multiLevelType w:val="hybridMultilevel"/>
    <w:tmpl w:val="8732096E"/>
    <w:lvl w:ilvl="0" w:tplc="1A720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C10069"/>
    <w:multiLevelType w:val="hybridMultilevel"/>
    <w:tmpl w:val="AFE0CF3A"/>
    <w:lvl w:ilvl="0" w:tplc="817CD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E7692F"/>
    <w:multiLevelType w:val="hybridMultilevel"/>
    <w:tmpl w:val="C3E239C6"/>
    <w:lvl w:ilvl="0" w:tplc="9B22D8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F298DC"/>
    <w:multiLevelType w:val="singleLevel"/>
    <w:tmpl w:val="58F298DC"/>
    <w:lvl w:ilvl="0">
      <w:start w:val="1"/>
      <w:numFmt w:val="decimal"/>
      <w:suff w:val="space"/>
      <w:lvlText w:val="%1."/>
      <w:lvlJc w:val="left"/>
    </w:lvl>
  </w:abstractNum>
  <w:num w:numId="1" w16cid:durableId="1492407979">
    <w:abstractNumId w:val="2"/>
  </w:num>
  <w:num w:numId="2" w16cid:durableId="1011104135">
    <w:abstractNumId w:val="6"/>
  </w:num>
  <w:num w:numId="3" w16cid:durableId="1316379228">
    <w:abstractNumId w:val="0"/>
  </w:num>
  <w:num w:numId="4" w16cid:durableId="859901476">
    <w:abstractNumId w:val="1"/>
  </w:num>
  <w:num w:numId="5" w16cid:durableId="450051291">
    <w:abstractNumId w:val="4"/>
  </w:num>
  <w:num w:numId="6" w16cid:durableId="808014610">
    <w:abstractNumId w:val="3"/>
  </w:num>
  <w:num w:numId="7" w16cid:durableId="1391030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BB"/>
    <w:rsid w:val="00056CD5"/>
    <w:rsid w:val="0013714B"/>
    <w:rsid w:val="001E769B"/>
    <w:rsid w:val="002833ED"/>
    <w:rsid w:val="002F5A75"/>
    <w:rsid w:val="0033574E"/>
    <w:rsid w:val="00362453"/>
    <w:rsid w:val="003928C7"/>
    <w:rsid w:val="003E12A7"/>
    <w:rsid w:val="00407EEB"/>
    <w:rsid w:val="00417F78"/>
    <w:rsid w:val="004649FD"/>
    <w:rsid w:val="00495700"/>
    <w:rsid w:val="00576BB5"/>
    <w:rsid w:val="005E3F7E"/>
    <w:rsid w:val="005E575C"/>
    <w:rsid w:val="00666B66"/>
    <w:rsid w:val="006C63B0"/>
    <w:rsid w:val="006D3C03"/>
    <w:rsid w:val="00724E39"/>
    <w:rsid w:val="00763F20"/>
    <w:rsid w:val="008656B4"/>
    <w:rsid w:val="00867926"/>
    <w:rsid w:val="00881DB7"/>
    <w:rsid w:val="008929C9"/>
    <w:rsid w:val="009A4DA8"/>
    <w:rsid w:val="009E2213"/>
    <w:rsid w:val="00A32C0A"/>
    <w:rsid w:val="00AD5985"/>
    <w:rsid w:val="00B115D7"/>
    <w:rsid w:val="00B237BB"/>
    <w:rsid w:val="00B30F1B"/>
    <w:rsid w:val="00B471CB"/>
    <w:rsid w:val="00B75FC6"/>
    <w:rsid w:val="00D21F4B"/>
    <w:rsid w:val="00D7256F"/>
    <w:rsid w:val="00E23717"/>
    <w:rsid w:val="00E513CC"/>
    <w:rsid w:val="00E947AC"/>
    <w:rsid w:val="00EF11E0"/>
    <w:rsid w:val="00FD5913"/>
    <w:rsid w:val="00FF1661"/>
    <w:rsid w:val="092808AC"/>
    <w:rsid w:val="11543331"/>
    <w:rsid w:val="182F5C06"/>
    <w:rsid w:val="1F000A9F"/>
    <w:rsid w:val="21A20F12"/>
    <w:rsid w:val="23923430"/>
    <w:rsid w:val="292E1B65"/>
    <w:rsid w:val="292F53CD"/>
    <w:rsid w:val="33FF3E1B"/>
    <w:rsid w:val="34B2691D"/>
    <w:rsid w:val="3A141DC0"/>
    <w:rsid w:val="3A392688"/>
    <w:rsid w:val="3F813DF6"/>
    <w:rsid w:val="43C6329D"/>
    <w:rsid w:val="44722295"/>
    <w:rsid w:val="44D90EBE"/>
    <w:rsid w:val="470844FD"/>
    <w:rsid w:val="4A5421D5"/>
    <w:rsid w:val="4CBC17AF"/>
    <w:rsid w:val="4D785786"/>
    <w:rsid w:val="5532000B"/>
    <w:rsid w:val="57A26F85"/>
    <w:rsid w:val="5E665835"/>
    <w:rsid w:val="65D320B2"/>
    <w:rsid w:val="664605E3"/>
    <w:rsid w:val="6D4270B7"/>
    <w:rsid w:val="6DF20892"/>
    <w:rsid w:val="70574780"/>
    <w:rsid w:val="709138C6"/>
    <w:rsid w:val="7146636B"/>
    <w:rsid w:val="71501661"/>
    <w:rsid w:val="794F3BCE"/>
    <w:rsid w:val="79BD6369"/>
    <w:rsid w:val="79DA4C91"/>
    <w:rsid w:val="7DC5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6AF86"/>
  <w15:docId w15:val="{4B512FD6-3198-429A-B331-6027022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7</cp:revision>
  <dcterms:created xsi:type="dcterms:W3CDTF">2023-03-17T05:18:00Z</dcterms:created>
  <dcterms:modified xsi:type="dcterms:W3CDTF">2023-03-17T06:23:00Z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